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B" w:rsidRPr="009E1D7B" w:rsidRDefault="009E1D7B" w:rsidP="008C7650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1673E9">
        <w:rPr>
          <w:b/>
          <w:bCs/>
          <w:sz w:val="28"/>
          <w:szCs w:val="28"/>
          <w:u w:val="single"/>
        </w:rPr>
        <w:t>criteria (P</w:t>
      </w:r>
      <w:r w:rsidR="008C7650">
        <w:rPr>
          <w:b/>
          <w:bCs/>
          <w:sz w:val="28"/>
          <w:szCs w:val="28"/>
          <w:u w:val="single"/>
        </w:rPr>
        <w:t>6</w:t>
      </w:r>
      <w:r w:rsidR="001673E9"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6A503F" w:rsidRPr="000F6FBE" w:rsidRDefault="006A503F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1</w:t>
      </w:r>
    </w:p>
    <w:p w:rsidR="00F77918" w:rsidRDefault="008C7650" w:rsidP="008C7650">
      <w:pPr>
        <w:bidi w:val="0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Explain briefly the following types of programmable logic devices:</w:t>
      </w:r>
    </w:p>
    <w:p w:rsidR="008C7650" w:rsidRDefault="008C7650" w:rsidP="008C7650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PAL.</w:t>
      </w:r>
    </w:p>
    <w:p w:rsidR="008C7650" w:rsidRDefault="008C7650" w:rsidP="008C7650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GAL.</w:t>
      </w:r>
    </w:p>
    <w:p w:rsidR="008C7650" w:rsidRPr="008C7650" w:rsidRDefault="008C7650" w:rsidP="008C7650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CPLD</w:t>
      </w:r>
    </w:p>
    <w:p w:rsidR="00B30C77" w:rsidRPr="000F6FBE" w:rsidRDefault="00B30C77" w:rsidP="008C7650">
      <w:pPr>
        <w:pStyle w:val="ListParagraph"/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</w:t>
      </w:r>
      <w:r w:rsidR="008C7650">
        <w:rPr>
          <w:b/>
          <w:bCs/>
          <w:sz w:val="34"/>
          <w:szCs w:val="34"/>
          <w:lang w:bidi="ar-EG"/>
        </w:rPr>
        <w:t>6</w:t>
      </w:r>
      <w:r w:rsidRPr="000F6FBE">
        <w:rPr>
          <w:b/>
          <w:bCs/>
          <w:sz w:val="34"/>
          <w:szCs w:val="34"/>
          <w:lang w:bidi="ar-EG"/>
        </w:rPr>
        <w:t>)</w:t>
      </w:r>
    </w:p>
    <w:p w:rsidR="009E1D7B" w:rsidRPr="009E1D7B" w:rsidRDefault="009E1D7B" w:rsidP="008C7650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074B80">
        <w:rPr>
          <w:b/>
          <w:bCs/>
          <w:sz w:val="28"/>
          <w:szCs w:val="28"/>
          <w:u w:val="single"/>
        </w:rPr>
        <w:t>criteria (P</w:t>
      </w:r>
      <w:r w:rsidR="008C7650">
        <w:rPr>
          <w:b/>
          <w:bCs/>
          <w:sz w:val="28"/>
          <w:szCs w:val="28"/>
          <w:u w:val="single"/>
        </w:rPr>
        <w:t>7</w:t>
      </w:r>
      <w:r w:rsidR="00074B80"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6A503F" w:rsidRDefault="006A503F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2</w:t>
      </w:r>
    </w:p>
    <w:p w:rsidR="008C7650" w:rsidRDefault="008C7650" w:rsidP="008C7650">
      <w:pPr>
        <w:bidi w:val="0"/>
        <w:rPr>
          <w:sz w:val="28"/>
          <w:szCs w:val="28"/>
        </w:rPr>
      </w:pPr>
      <w:r w:rsidRPr="008C7650">
        <w:rPr>
          <w:sz w:val="28"/>
          <w:szCs w:val="28"/>
        </w:rPr>
        <w:t xml:space="preserve">Evaluate </w:t>
      </w:r>
      <w:r>
        <w:rPr>
          <w:sz w:val="28"/>
          <w:szCs w:val="28"/>
        </w:rPr>
        <w:t>the following sequential circuits in figure 1 and figure 2</w:t>
      </w:r>
    </w:p>
    <w:p w:rsidR="008C7650" w:rsidRDefault="006F39FC" w:rsidP="006F39FC">
      <w:pPr>
        <w:bidi w:val="0"/>
        <w:jc w:val="center"/>
        <w:rPr>
          <w:sz w:val="28"/>
          <w:szCs w:val="28"/>
        </w:rPr>
      </w:pPr>
      <w:r w:rsidRPr="006F39FC">
        <w:rPr>
          <w:sz w:val="28"/>
          <w:szCs w:val="28"/>
        </w:rPr>
        <w:drawing>
          <wp:inline distT="0" distB="0" distL="0" distR="0">
            <wp:extent cx="4314825" cy="131445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3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639" t="34259" r="16667" b="4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63" cy="1314766"/>
                    </a:xfrm>
                    <a:prstGeom prst="rect">
                      <a:avLst/>
                    </a:prstGeom>
                    <a:noFill/>
                    <a:ln w="254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FC" w:rsidRDefault="006F39FC" w:rsidP="006F39FC">
      <w:pPr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Fig (1)</w:t>
      </w:r>
    </w:p>
    <w:p w:rsidR="006F39FC" w:rsidRDefault="006F39FC" w:rsidP="006F39FC">
      <w:pPr>
        <w:bidi w:val="0"/>
        <w:jc w:val="center"/>
        <w:rPr>
          <w:sz w:val="28"/>
          <w:szCs w:val="28"/>
        </w:rPr>
      </w:pPr>
      <w:r w:rsidRPr="006F39FC">
        <w:rPr>
          <w:sz w:val="28"/>
          <w:szCs w:val="28"/>
        </w:rPr>
        <w:drawing>
          <wp:inline distT="0" distB="0" distL="0" distR="0">
            <wp:extent cx="4191000" cy="2254250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91000" cy="2254250"/>
                      <a:chOff x="4343400" y="2667000"/>
                      <a:chExt cx="4191000" cy="2254250"/>
                    </a:xfrm>
                  </a:grpSpPr>
                  <a:grpSp>
                    <a:nvGrpSpPr>
                      <a:cNvPr id="24" name="Group 23"/>
                      <a:cNvGrpSpPr/>
                    </a:nvGrpSpPr>
                    <a:grpSpPr>
                      <a:xfrm>
                        <a:off x="4343400" y="2667000"/>
                        <a:ext cx="4191000" cy="2254250"/>
                        <a:chOff x="4343400" y="2667000"/>
                        <a:chExt cx="4191000" cy="2254250"/>
                      </a:xfrm>
                    </a:grpSpPr>
                    <a:pic>
                      <a:nvPicPr>
                        <a:cNvPr id="0" name="Object 2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83125" y="2928938"/>
                          <a:ext cx="3352800" cy="1992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8441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48200" y="266700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/>
                              <a:t>HIGH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42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48400" y="266700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/>
                              <a:t>HIGH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43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54850" y="3962400"/>
                          <a:ext cx="33655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i="1">
                                <a:solidFill>
                                  <a:srgbClr val="000000"/>
                                </a:solidFill>
                                <a:latin typeface="Times" pitchFamily="18" charset="0"/>
                              </a:rPr>
                              <a:t>CLK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44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37375" y="4511675"/>
                          <a:ext cx="119063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i="1">
                                <a:solidFill>
                                  <a:srgbClr val="000000"/>
                                </a:solidFill>
                                <a:latin typeface="Times" pitchFamily="18" charset="0"/>
                              </a:rPr>
                              <a:t>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45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43725" y="3471863"/>
                          <a:ext cx="79375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i="1">
                                <a:solidFill>
                                  <a:srgbClr val="000000"/>
                                </a:solidFill>
                                <a:latin typeface="Times" pitchFamily="18" charset="0"/>
                              </a:rPr>
                              <a:t>J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46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62600" y="3352800"/>
                          <a:ext cx="5334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600" i="1"/>
                              <a:t>Q</a:t>
                            </a:r>
                            <a:r>
                              <a:rPr lang="en-US" sz="1600" baseline="-25000"/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47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03863" y="3962400"/>
                          <a:ext cx="33655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i="1">
                                <a:solidFill>
                                  <a:srgbClr val="000000"/>
                                </a:solidFill>
                                <a:latin typeface="Times" pitchFamily="18" charset="0"/>
                              </a:rPr>
                              <a:t>CLK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48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6388" y="4511675"/>
                          <a:ext cx="119062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i="1">
                                <a:solidFill>
                                  <a:srgbClr val="000000"/>
                                </a:solidFill>
                                <a:latin typeface="Times" pitchFamily="18" charset="0"/>
                              </a:rPr>
                              <a:t>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49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92738" y="3471863"/>
                          <a:ext cx="79375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i="1">
                                <a:solidFill>
                                  <a:srgbClr val="000000"/>
                                </a:solidFill>
                                <a:latin typeface="Times" pitchFamily="18" charset="0"/>
                              </a:rPr>
                              <a:t>J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50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43400" y="3854450"/>
                          <a:ext cx="3810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600" i="1">
                                <a:solidFill>
                                  <a:srgbClr val="FF0000"/>
                                </a:solidFill>
                              </a:rPr>
                              <a:t>f</a:t>
                            </a:r>
                            <a:r>
                              <a:rPr lang="en-US" sz="1600" baseline="-25000">
                                <a:solidFill>
                                  <a:srgbClr val="FF0000"/>
                                </a:solidFill>
                              </a:rPr>
                              <a:t>in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51" name="Text Box 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62800" y="3352800"/>
                          <a:ext cx="5334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600" i="1"/>
                              <a:t>Q</a:t>
                            </a:r>
                            <a:r>
                              <a:rPr lang="en-US" sz="1600" baseline="-25000"/>
                              <a:t>B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52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001000" y="3352800"/>
                          <a:ext cx="5334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600" i="1">
                                <a:solidFill>
                                  <a:srgbClr val="FF0000"/>
                                </a:solidFill>
                              </a:rPr>
                              <a:t>f</a:t>
                            </a:r>
                            <a:r>
                              <a:rPr lang="en-US" sz="1600" baseline="-25000">
                                <a:solidFill>
                                  <a:srgbClr val="FF0000"/>
                                </a:solidFill>
                              </a:rPr>
                              <a:t>out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F39FC" w:rsidRPr="008C7650" w:rsidRDefault="006F39FC" w:rsidP="006F39FC">
      <w:pPr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Fig (2)</w:t>
      </w:r>
    </w:p>
    <w:p w:rsidR="000630DF" w:rsidRPr="000F6FBE" w:rsidRDefault="008C7650" w:rsidP="008C7650">
      <w:pPr>
        <w:rPr>
          <w:rFonts w:hint="cs"/>
          <w:b/>
          <w:bCs/>
          <w:sz w:val="24"/>
          <w:szCs w:val="24"/>
          <w:rtl/>
          <w:lang w:bidi="ar-EG"/>
        </w:rPr>
      </w:pPr>
      <w:r w:rsidRPr="000F6FB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0F6FBE" w:rsidRPr="008C7650">
        <w:rPr>
          <w:rFonts w:hint="cs"/>
          <w:b/>
          <w:bCs/>
          <w:sz w:val="30"/>
          <w:szCs w:val="30"/>
          <w:rtl/>
          <w:lang w:bidi="ar-EG"/>
        </w:rPr>
        <w:t>(</w:t>
      </w:r>
      <w:r w:rsidR="000F6FBE" w:rsidRPr="008C7650">
        <w:rPr>
          <w:b/>
          <w:bCs/>
          <w:sz w:val="30"/>
          <w:szCs w:val="30"/>
          <w:lang w:bidi="ar-EG"/>
        </w:rPr>
        <w:t>P</w:t>
      </w:r>
      <w:r w:rsidRPr="008C7650">
        <w:rPr>
          <w:b/>
          <w:bCs/>
          <w:sz w:val="30"/>
          <w:szCs w:val="30"/>
          <w:lang w:bidi="ar-EG"/>
        </w:rPr>
        <w:t>7</w:t>
      </w:r>
      <w:r w:rsidR="000F6FBE" w:rsidRPr="008C7650">
        <w:rPr>
          <w:rFonts w:hint="cs"/>
          <w:b/>
          <w:bCs/>
          <w:sz w:val="30"/>
          <w:szCs w:val="30"/>
          <w:rtl/>
          <w:lang w:bidi="ar-EG"/>
        </w:rPr>
        <w:t>)</w:t>
      </w:r>
    </w:p>
    <w:sectPr w:rsidR="000630DF" w:rsidRPr="000F6FBE" w:rsidSect="000F6FBE">
      <w:footerReference w:type="default" r:id="rId9"/>
      <w:pgSz w:w="11906" w:h="16838"/>
      <w:pgMar w:top="1077" w:right="1797" w:bottom="1077" w:left="179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90" w:rsidRDefault="00055990" w:rsidP="00AE7034">
      <w:pPr>
        <w:spacing w:after="0" w:line="240" w:lineRule="auto"/>
      </w:pPr>
      <w:r>
        <w:separator/>
      </w:r>
    </w:p>
  </w:endnote>
  <w:endnote w:type="continuationSeparator" w:id="1">
    <w:p w:rsidR="00055990" w:rsidRDefault="00055990" w:rsidP="00A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1772099"/>
      <w:docPartObj>
        <w:docPartGallery w:val="Page Numbers (Bottom of Page)"/>
        <w:docPartUnique/>
      </w:docPartObj>
    </w:sdtPr>
    <w:sdtContent>
      <w:p w:rsidR="004C11D5" w:rsidRDefault="00ED2AEF">
        <w:pPr>
          <w:pStyle w:val="Footer"/>
          <w:jc w:val="center"/>
        </w:pPr>
        <w:fldSimple w:instr=" PAGE   \* MERGEFORMAT ">
          <w:r w:rsidR="006F39FC">
            <w:rPr>
              <w:noProof/>
              <w:rtl/>
            </w:rPr>
            <w:t>1</w:t>
          </w:r>
        </w:fldSimple>
      </w:p>
    </w:sdtContent>
  </w:sdt>
  <w:p w:rsidR="00AE7034" w:rsidRPr="00804207" w:rsidRDefault="00AE7034" w:rsidP="00AE7034">
    <w:pPr>
      <w:pStyle w:val="Footer"/>
      <w:jc w:val="center"/>
      <w:rPr>
        <w:sz w:val="40"/>
        <w:szCs w:val="40"/>
        <w:rtl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90" w:rsidRDefault="00055990" w:rsidP="00AE7034">
      <w:pPr>
        <w:spacing w:after="0" w:line="240" w:lineRule="auto"/>
      </w:pPr>
      <w:r>
        <w:separator/>
      </w:r>
    </w:p>
  </w:footnote>
  <w:footnote w:type="continuationSeparator" w:id="1">
    <w:p w:rsidR="00055990" w:rsidRDefault="00055990" w:rsidP="00AE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D98"/>
    <w:multiLevelType w:val="hybridMultilevel"/>
    <w:tmpl w:val="CA10514A"/>
    <w:lvl w:ilvl="0" w:tplc="7FD21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F6E"/>
    <w:multiLevelType w:val="hybridMultilevel"/>
    <w:tmpl w:val="E6C6CF0E"/>
    <w:lvl w:ilvl="0" w:tplc="9D6C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DA8"/>
    <w:multiLevelType w:val="hybridMultilevel"/>
    <w:tmpl w:val="DA14C86C"/>
    <w:lvl w:ilvl="0" w:tplc="DFEAC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2147B"/>
    <w:multiLevelType w:val="hybridMultilevel"/>
    <w:tmpl w:val="9678E9A8"/>
    <w:lvl w:ilvl="0" w:tplc="9F786A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1AAA"/>
    <w:multiLevelType w:val="hybridMultilevel"/>
    <w:tmpl w:val="DB38A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29FB"/>
    <w:multiLevelType w:val="hybridMultilevel"/>
    <w:tmpl w:val="92C40C1E"/>
    <w:lvl w:ilvl="0" w:tplc="FB0A31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A0784"/>
    <w:multiLevelType w:val="hybridMultilevel"/>
    <w:tmpl w:val="ED101E62"/>
    <w:lvl w:ilvl="0" w:tplc="E4ECCA3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C0481"/>
    <w:multiLevelType w:val="hybridMultilevel"/>
    <w:tmpl w:val="0E10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E721F"/>
    <w:multiLevelType w:val="hybridMultilevel"/>
    <w:tmpl w:val="176CCA76"/>
    <w:lvl w:ilvl="0" w:tplc="D0DC416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D3133"/>
    <w:multiLevelType w:val="hybridMultilevel"/>
    <w:tmpl w:val="27B0E612"/>
    <w:lvl w:ilvl="0" w:tplc="8C4CDC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26EA"/>
    <w:multiLevelType w:val="hybridMultilevel"/>
    <w:tmpl w:val="30DCF942"/>
    <w:lvl w:ilvl="0" w:tplc="56A8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51C81"/>
    <w:multiLevelType w:val="hybridMultilevel"/>
    <w:tmpl w:val="6268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FC578D"/>
    <w:multiLevelType w:val="hybridMultilevel"/>
    <w:tmpl w:val="2D4E4DA6"/>
    <w:lvl w:ilvl="0" w:tplc="9D6CC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77918"/>
    <w:rsid w:val="00001011"/>
    <w:rsid w:val="00055990"/>
    <w:rsid w:val="000630DF"/>
    <w:rsid w:val="000639EB"/>
    <w:rsid w:val="00074B80"/>
    <w:rsid w:val="000A7433"/>
    <w:rsid w:val="000E6645"/>
    <w:rsid w:val="000F6FBE"/>
    <w:rsid w:val="001223A6"/>
    <w:rsid w:val="001673E9"/>
    <w:rsid w:val="002A7D25"/>
    <w:rsid w:val="002B1897"/>
    <w:rsid w:val="00311476"/>
    <w:rsid w:val="0035130B"/>
    <w:rsid w:val="00425E88"/>
    <w:rsid w:val="00495CBA"/>
    <w:rsid w:val="004C11D5"/>
    <w:rsid w:val="004D1A3E"/>
    <w:rsid w:val="005413DE"/>
    <w:rsid w:val="0057580C"/>
    <w:rsid w:val="006A503F"/>
    <w:rsid w:val="006D1511"/>
    <w:rsid w:val="006D6EA0"/>
    <w:rsid w:val="006F39FC"/>
    <w:rsid w:val="007C728A"/>
    <w:rsid w:val="00804207"/>
    <w:rsid w:val="008C7650"/>
    <w:rsid w:val="00907E29"/>
    <w:rsid w:val="009559A2"/>
    <w:rsid w:val="00975592"/>
    <w:rsid w:val="009E1D7B"/>
    <w:rsid w:val="009E3A9B"/>
    <w:rsid w:val="00AE7034"/>
    <w:rsid w:val="00B30C77"/>
    <w:rsid w:val="00C732F0"/>
    <w:rsid w:val="00CB1F0F"/>
    <w:rsid w:val="00D52B7E"/>
    <w:rsid w:val="00D60F9C"/>
    <w:rsid w:val="00E05020"/>
    <w:rsid w:val="00EB0D59"/>
    <w:rsid w:val="00ED2AEF"/>
    <w:rsid w:val="00EE1DD0"/>
    <w:rsid w:val="00F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D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E7034"/>
  </w:style>
  <w:style w:type="paragraph" w:styleId="Header">
    <w:name w:val="header"/>
    <w:basedOn w:val="Normal"/>
    <w:link w:val="HeaderChar"/>
    <w:uiPriority w:val="99"/>
    <w:semiHidden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034"/>
  </w:style>
  <w:style w:type="paragraph" w:styleId="Footer">
    <w:name w:val="footer"/>
    <w:basedOn w:val="Normal"/>
    <w:link w:val="FooterChar"/>
    <w:uiPriority w:val="99"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m.nassef</cp:lastModifiedBy>
  <cp:revision>4</cp:revision>
  <dcterms:created xsi:type="dcterms:W3CDTF">2015-01-03T20:03:00Z</dcterms:created>
  <dcterms:modified xsi:type="dcterms:W3CDTF">2015-01-03T20:12:00Z</dcterms:modified>
</cp:coreProperties>
</file>